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#9</w:t>
      </w:r>
      <w:r>
        <w:rPr>
          <w:rFonts w:hint="eastAsia"/>
          <w:b/>
          <w:sz w:val="24"/>
          <w:lang w:val="en-US" w:eastAsia="zh-CN"/>
        </w:rPr>
        <w:t>8</w:t>
      </w:r>
      <w:r>
        <w:rPr>
          <w:b/>
          <w:sz w:val="24"/>
        </w:rPr>
        <w:t>-e</w:t>
      </w:r>
      <w:r>
        <w:rPr>
          <w:b/>
          <w:sz w:val="24"/>
        </w:rPr>
        <w:tab/>
      </w:r>
      <w:r>
        <w:rPr>
          <w:b/>
          <w:sz w:val="24"/>
        </w:rPr>
        <w:t>RP-2</w:t>
      </w:r>
      <w:r>
        <w:rPr>
          <w:b/>
          <w:sz w:val="24"/>
          <w:lang w:val="en-US"/>
        </w:rPr>
        <w:t>2</w:t>
      </w:r>
      <w:r>
        <w:rPr>
          <w:rFonts w:hint="eastAsia"/>
          <w:b/>
          <w:sz w:val="24"/>
          <w:lang w:val="en-US"/>
        </w:rPr>
        <w:t>3070</w:t>
      </w:r>
    </w:p>
    <w:p>
      <w:pPr>
        <w:pStyle w:val="138"/>
        <w:tabs>
          <w:tab w:val="right" w:pos="9639"/>
        </w:tabs>
        <w:spacing w:after="0"/>
        <w:outlineLvl w:val="0"/>
        <w:rPr>
          <w:b/>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rPr>
                <w:rFonts w:hint="eastAsia" w:ascii="Arial" w:hAnsi="Arial" w:cs="Arial"/>
                <w:lang w:eastAsia="ja-JP"/>
              </w:rPr>
              <w:fldChar w:fldCharType="begin"/>
            </w:r>
            <w:r>
              <w:rPr>
                <w:rFonts w:hint="eastAsia" w:ascii="Arial" w:hAnsi="Arial" w:cs="Arial"/>
                <w:lang w:eastAsia="ja-JP"/>
              </w:rPr>
              <w:instrText xml:space="preserve"> HYPERLINK "https://www.3gpp.org/ftp/TSG_RAN/TSG_RAN/TSGR_96/Docs/RP-221365.zip" </w:instrText>
            </w:r>
            <w:r>
              <w:rPr>
                <w:rFonts w:hint="eastAsia" w:ascii="Arial" w:hAnsi="Arial" w:cs="Arial"/>
                <w:lang w:eastAsia="ja-JP"/>
              </w:rPr>
              <w:fldChar w:fldCharType="separate"/>
            </w:r>
            <w:r>
              <w:rPr>
                <w:rStyle w:val="57"/>
                <w:rFonts w:hint="eastAsia" w:ascii="Arial" w:hAnsi="Arial" w:cs="Arial"/>
                <w:lang w:eastAsia="ja-JP"/>
              </w:rPr>
              <w:t>RP-221365</w:t>
            </w:r>
            <w:r>
              <w:rPr>
                <w:rFonts w:hint="eastAsia" w:ascii="Arial" w:hAnsi="Arial" w:cs="Arial"/>
                <w:lang w:eastAsia="ja-JP"/>
              </w:rPr>
              <w:fldChar w:fldCharType="end"/>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June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16</w:t>
            </w:r>
            <w:r>
              <w:rPr>
                <w:rFonts w:ascii="Arial" w:hAnsi="Arial" w:eastAsia="Times New Roman"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7</w:t>
      </w:r>
      <w:r>
        <w:rPr>
          <w:rFonts w:ascii="Arial" w:hAnsi="Arial" w:cs="Arial"/>
        </w:rPr>
        <w:t xml:space="preserve"> (the details can be found in </w:t>
      </w:r>
      <w:r>
        <w:rPr>
          <w:rFonts w:ascii="Arial" w:hAnsi="Arial" w:cs="Arial"/>
          <w:lang w:eastAsia="ja-JP"/>
        </w:rPr>
        <w:t>R5-22</w:t>
      </w:r>
      <w:r>
        <w:rPr>
          <w:rFonts w:ascii="Arial" w:hAnsi="Arial" w:eastAsia="等线" w:cs="Arial"/>
          <w:bCs/>
          <w:lang w:val="en-US"/>
        </w:rPr>
        <w:t>6346</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16</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2</w:t>
      </w:r>
      <w:r>
        <w:rPr>
          <w:rFonts w:ascii="Arial" w:hAnsi="Arial" w:cs="Arial"/>
        </w:rPr>
        <w:t xml:space="preserve"> Tdoc w</w:t>
      </w:r>
      <w:r>
        <w:rPr>
          <w:rFonts w:ascii="Arial" w:hAnsi="Arial" w:cs="Arial"/>
          <w:lang w:val="en-US"/>
        </w:rPr>
        <w:t>as</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226346</w:t>
      </w:r>
      <w:r>
        <w:rPr>
          <w:rFonts w:hint="eastAsia" w:ascii="Arial" w:hAnsi="Arial" w:eastAsia="等线" w:cs="Arial"/>
          <w:bCs/>
        </w:rPr>
        <w:tab/>
      </w:r>
      <w:r>
        <w:rPr>
          <w:rFonts w:ascii="Arial" w:hAnsi="Arial" w:eastAsia="等线" w:cs="Arial"/>
          <w:bCs/>
        </w:rPr>
        <w:t>WP Rel-17 NR_ENDC_SON_MDT_enh-UEConTest after RAN5#97</w:t>
      </w:r>
      <w:r>
        <w:rPr>
          <w:rFonts w:ascii="Arial" w:hAnsi="Arial" w:eastAsia="等线" w:cs="Arial"/>
          <w:bCs/>
          <w:lang w:val="en-US"/>
        </w:rPr>
        <w:t>, CMCC</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R5-226344</w:t>
      </w:r>
      <w:r>
        <w:rPr>
          <w:rFonts w:hint="eastAsia" w:ascii="Arial" w:hAnsi="Arial" w:eastAsia="等线" w:cs="Arial"/>
          <w:bCs/>
        </w:rPr>
        <w:t xml:space="preserve"> </w:t>
      </w:r>
      <w:r>
        <w:rPr>
          <w:rFonts w:hint="eastAsia" w:ascii="Arial" w:hAnsi="Arial" w:eastAsia="等线" w:cs="Arial"/>
          <w:bCs/>
        </w:rPr>
        <w:tab/>
      </w:r>
      <w:r>
        <w:rPr>
          <w:rFonts w:hint="eastAsia" w:ascii="Arial" w:hAnsi="Arial" w:eastAsia="等线" w:cs="Arial"/>
          <w:bCs/>
        </w:rPr>
        <w:t>Revised WID - UE Conformance - Enhancement of data collection for SON and MDT in NR SA and MR-DC</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R5-227544</w:t>
      </w:r>
      <w:r>
        <w:rPr>
          <w:rFonts w:hint="eastAsia" w:ascii="Arial" w:hAnsi="Arial" w:eastAsia="等线" w:cs="Arial"/>
          <w:bCs/>
        </w:rPr>
        <w:tab/>
      </w:r>
      <w:r>
        <w:rPr>
          <w:rFonts w:ascii="Arial" w:hAnsi="Arial" w:eastAsia="等线" w:cs="Arial"/>
          <w:bCs/>
        </w:rPr>
        <w:t>Update of MDT information element for SON_MDT</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Times New Roman" w:cs="Arial"/>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R5-227543</w:t>
      </w:r>
      <w:r>
        <w:rPr>
          <w:rFonts w:hint="eastAsia" w:ascii="Arial" w:hAnsi="Arial" w:eastAsia="等线" w:cs="Arial"/>
          <w:bCs/>
        </w:rPr>
        <w:tab/>
      </w:r>
      <w:r>
        <w:rPr>
          <w:rFonts w:ascii="Arial" w:hAnsi="Arial" w:eastAsia="等线" w:cs="Arial"/>
          <w:bCs/>
        </w:rPr>
        <w:t>Addition of new test case 8.1.6.1.2.14 for SON_MDT</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0F140F2"/>
    <w:rsid w:val="313A06AF"/>
    <w:rsid w:val="31C07DBC"/>
    <w:rsid w:val="31E858D9"/>
    <w:rsid w:val="33002AF9"/>
    <w:rsid w:val="393C45E1"/>
    <w:rsid w:val="3C57791D"/>
    <w:rsid w:val="40F83D6F"/>
    <w:rsid w:val="43A0048F"/>
    <w:rsid w:val="46236A8D"/>
    <w:rsid w:val="4B6F7963"/>
    <w:rsid w:val="4BB12314"/>
    <w:rsid w:val="4C1E56D3"/>
    <w:rsid w:val="4D062DDB"/>
    <w:rsid w:val="52C44780"/>
    <w:rsid w:val="53576CAF"/>
    <w:rsid w:val="57224BB7"/>
    <w:rsid w:val="5748095B"/>
    <w:rsid w:val="57702CB2"/>
    <w:rsid w:val="5CEA2DE7"/>
    <w:rsid w:val="5D573285"/>
    <w:rsid w:val="69BB64D3"/>
    <w:rsid w:val="69E22614"/>
    <w:rsid w:val="6A121FE8"/>
    <w:rsid w:val="6B3718FA"/>
    <w:rsid w:val="6D835993"/>
    <w:rsid w:val="6E404384"/>
    <w:rsid w:val="6EFD512F"/>
    <w:rsid w:val="7873043E"/>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47212E-68D0-4191-98D4-C15C2031028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692</Words>
  <Characters>3946</Characters>
  <Lines>32</Lines>
  <Paragraphs>9</Paragraphs>
  <TotalTime>19</TotalTime>
  <ScaleCrop>false</ScaleCrop>
  <LinksUpToDate>false</LinksUpToDate>
  <CharactersWithSpaces>4629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2022-11-17T12:00:00Z</dcterms:created>
  <dc:creator>Joern Krause</dc:creator>
  <cp:lastModifiedBy>cmcc</cp:lastModifiedBy>
  <dcterms:modified xsi:type="dcterms:W3CDTF">2022-12-02T06:30:42Z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